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8E" w:rsidRPr="003245B4" w:rsidRDefault="00A4768E" w:rsidP="00097C93">
      <w:pPr>
        <w:jc w:val="center"/>
        <w:rPr>
          <w:rFonts w:ascii="GHEA Grapalat" w:hAnsi="GHEA Grapalat"/>
          <w:sz w:val="20"/>
          <w:lang w:val="hy-AM"/>
        </w:rPr>
      </w:pPr>
    </w:p>
    <w:p w:rsidR="00097C93" w:rsidRPr="003245B4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6771C4" w:rsidRDefault="00097C93" w:rsidP="006771C4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0F322B">
        <w:rPr>
          <w:rFonts w:ascii="GHEA Grapalat" w:hAnsi="GHEA Grapalat"/>
          <w:sz w:val="20"/>
          <w:lang w:val="hy-AM"/>
        </w:rPr>
        <w:t>Էրեբունի</w:t>
      </w:r>
      <w:r w:rsidR="003E2420">
        <w:rPr>
          <w:rFonts w:ascii="GHEA Grapalat" w:hAnsi="GHEA Grapalat"/>
          <w:sz w:val="20"/>
          <w:lang w:val="hy-AM"/>
        </w:rPr>
        <w:t xml:space="preserve"> վարչական շրջանի, վարչական շենք</w:t>
      </w:r>
      <w:r>
        <w:rPr>
          <w:rFonts w:ascii="GHEA Grapalat" w:hAnsi="GHEA Grapalat"/>
          <w:sz w:val="20"/>
          <w:lang w:val="hy-AM"/>
        </w:rPr>
        <w:t>ի համար ֆիքսված հեռախոսակապի ծառայությունների մատուցման</w:t>
      </w:r>
    </w:p>
    <w:p w:rsidR="00097C93" w:rsidRPr="00595AF0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Օպերատորը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ապահովի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տարածքում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գտնվող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թվով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="007A4E1A" w:rsidRPr="007A4E1A">
        <w:rPr>
          <w:rFonts w:ascii="GHEA Grapalat" w:hAnsi="GHEA Grapalat"/>
          <w:b/>
          <w:bCs/>
          <w:iCs/>
          <w:sz w:val="18"/>
          <w:szCs w:val="18"/>
          <w:lang w:val="hy-AM"/>
        </w:rPr>
        <w:t>96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ներքին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հեռախոսների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համար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ֆիքսված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հեռախոսակապի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ծառայություն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,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որը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համատեղելի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լինի</w:t>
      </w:r>
    </w:p>
    <w:p w:rsidR="00097C93" w:rsidRPr="00595AF0" w:rsidRDefault="00097C93" w:rsidP="00097C93">
      <w:pPr>
        <w:ind w:left="360"/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Քաղաքապետարանի</w:t>
      </w:r>
      <w:r w:rsidR="00C54948" w:rsidRPr="00595AF0">
        <w:rPr>
          <w:rFonts w:ascii="GHEA Grapalat" w:hAnsi="GHEA Grapalat" w:cs="Sylfaen"/>
          <w:iCs/>
          <w:sz w:val="18"/>
          <w:szCs w:val="18"/>
          <w:lang w:val="hy-AM"/>
        </w:rPr>
        <w:t xml:space="preserve"> 1-ին,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2-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րդ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մասնաշենքերի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մյուս</w:t>
      </w:r>
      <w:r w:rsidR="00C54948"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11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վարչական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շրջանների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ներքին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հեռախոսահամարների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գործի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անվճար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>:</w:t>
      </w:r>
    </w:p>
    <w:p w:rsidR="00097C93" w:rsidRPr="00595AF0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ներքին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հեռախոսահամարները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լինեն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="00C54948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8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300</w:t>
      </w:r>
      <w:r w:rsidR="00C54948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-8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3</w:t>
      </w:r>
      <w:r w:rsidR="00B42B48" w:rsidRPr="00B42B48">
        <w:rPr>
          <w:rFonts w:ascii="GHEA Grapalat" w:hAnsi="GHEA Grapalat"/>
          <w:b/>
          <w:bCs/>
          <w:iCs/>
          <w:sz w:val="18"/>
          <w:szCs w:val="18"/>
          <w:lang w:val="hy-AM"/>
        </w:rPr>
        <w:t>14,8317-8395,8398,8399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 </w:t>
      </w:r>
      <w:r w:rsidR="004E1CCF" w:rsidRPr="00595AF0">
        <w:rPr>
          <w:rFonts w:ascii="GHEA Grapalat" w:hAnsi="GHEA Grapalat" w:cs="Sylfaen"/>
          <w:iCs/>
          <w:sz w:val="18"/>
          <w:szCs w:val="18"/>
          <w:lang w:val="hy-AM"/>
        </w:rPr>
        <w:t>քառանիշ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համարները:</w:t>
      </w:r>
    </w:p>
    <w:p w:rsidR="00097C93" w:rsidRPr="00595AF0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արտաքին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համարները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լինեն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0XX51</w:t>
      </w:r>
      <w:r w:rsidR="00C54948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8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30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0-0XX</w:t>
      </w:r>
      <w:r w:rsidR="00C460D1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518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3</w:t>
      </w:r>
      <w:r w:rsidR="008948EC" w:rsidRPr="008948EC">
        <w:rPr>
          <w:rFonts w:ascii="GHEA Grapalat" w:hAnsi="GHEA Grapalat"/>
          <w:b/>
          <w:bCs/>
          <w:iCs/>
          <w:sz w:val="18"/>
          <w:szCs w:val="18"/>
          <w:lang w:val="hy-AM"/>
        </w:rPr>
        <w:t>14,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 </w:t>
      </w:r>
      <w:r w:rsidR="008948EC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0XX5183</w:t>
      </w:r>
      <w:r w:rsidR="008948EC" w:rsidRPr="008948EC">
        <w:rPr>
          <w:rFonts w:ascii="GHEA Grapalat" w:hAnsi="GHEA Grapalat"/>
          <w:b/>
          <w:bCs/>
          <w:iCs/>
          <w:sz w:val="18"/>
          <w:szCs w:val="18"/>
          <w:lang w:val="hy-AM"/>
        </w:rPr>
        <w:t>17-</w:t>
      </w:r>
      <w:r w:rsidR="008948EC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0XX5183</w:t>
      </w:r>
      <w:r w:rsidR="008948EC" w:rsidRPr="008948EC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95, </w:t>
      </w:r>
      <w:r w:rsidR="008948EC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0XX5183</w:t>
      </w:r>
      <w:r w:rsidR="008948EC" w:rsidRPr="008948EC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98, </w:t>
      </w:r>
      <w:r w:rsidR="008948EC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0XX5183</w:t>
      </w:r>
      <w:r w:rsidR="008948EC" w:rsidRPr="008948EC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99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տիրույթից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: </w:t>
      </w:r>
    </w:p>
    <w:p w:rsidR="00097C93" w:rsidRPr="00595AF0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արտաքին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համարները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լինեն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թվով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4</w:t>
      </w:r>
      <w:r w:rsidR="003245B4" w:rsidRPr="003245B4">
        <w:rPr>
          <w:rFonts w:ascii="GHEA Grapalat" w:hAnsi="GHEA Grapalat"/>
          <w:b/>
          <w:bCs/>
          <w:iCs/>
          <w:sz w:val="18"/>
          <w:szCs w:val="18"/>
          <w:lang w:val="hy-AM"/>
        </w:rPr>
        <w:t>6</w:t>
      </w:r>
      <w:r w:rsidR="000F322B"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,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որոնք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կարող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ընտրել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3-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րդ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կետում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նշված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տիրույթից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անհրաժեշտության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դեպքում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ավելացնել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>:</w:t>
      </w:r>
    </w:p>
    <w:p w:rsidR="00097C93" w:rsidRPr="00595AF0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Օպերատորի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կողմից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տարածքում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տեղադրվեն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,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կարգաբերվեն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գործարկվեն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բոլոր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անհրաժեշտ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Սարք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>-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սարքավորումները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,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ինչպես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նաև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անցկացվեն  անհրաժեշտ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կապուղիները</w:t>
      </w:r>
      <w:r w:rsidRPr="00595AF0">
        <w:rPr>
          <w:rFonts w:ascii="GHEA Grapalat" w:hAnsi="GHEA Grapalat"/>
          <w:iCs/>
          <w:sz w:val="18"/>
          <w:szCs w:val="18"/>
          <w:lang w:val="hy-AM"/>
        </w:rPr>
        <w:t>:</w:t>
      </w:r>
    </w:p>
    <w:p w:rsidR="00097C93" w:rsidRPr="00595AF0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/>
          <w:iCs/>
          <w:sz w:val="18"/>
          <w:szCs w:val="18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595AF0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բոլոր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այն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որոնք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համատեղելի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չեն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ներքին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և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արտաքին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ֆիքսված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հեռախոսակապի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ծառայության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համակարգի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հետ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փոխարինվեն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այլ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համարժեք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հեռախոսներով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>:</w:t>
      </w:r>
    </w:p>
    <w:p w:rsidR="00097C93" w:rsidRPr="00595AF0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Օպերատորը պետք է տրամադրի</w:t>
      </w:r>
    </w:p>
    <w:p w:rsidR="00097C93" w:rsidRPr="00595AF0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8"/>
          <w:szCs w:val="18"/>
        </w:rPr>
      </w:pP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1</w:t>
      </w:r>
      <w:r w:rsidR="00097C93" w:rsidRPr="00595AF0">
        <w:rPr>
          <w:rFonts w:ascii="GHEA Grapalat" w:hAnsi="GHEA Grapalat"/>
          <w:b/>
          <w:bCs/>
          <w:iCs/>
          <w:sz w:val="18"/>
          <w:szCs w:val="18"/>
        </w:rPr>
        <w:t xml:space="preserve">  </w:t>
      </w:r>
      <w:r w:rsidR="00097C93" w:rsidRPr="00595AF0">
        <w:rPr>
          <w:rFonts w:ascii="GHEA Grapalat" w:hAnsi="GHEA Grapalat" w:cs="Sylfaen"/>
          <w:b/>
          <w:bCs/>
          <w:iCs/>
          <w:sz w:val="18"/>
          <w:szCs w:val="18"/>
        </w:rPr>
        <w:t>հատ</w:t>
      </w:r>
      <w:r w:rsidR="00097C93" w:rsidRPr="00595AF0">
        <w:rPr>
          <w:rFonts w:ascii="GHEA Grapalat" w:hAnsi="GHEA Grapalat" w:cs="Arial LatArm"/>
          <w:b/>
          <w:bCs/>
          <w:iCs/>
          <w:sz w:val="18"/>
          <w:szCs w:val="18"/>
        </w:rPr>
        <w:t xml:space="preserve"> Grandstream GXP</w:t>
      </w:r>
      <w:r w:rsidR="00A40DCE"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162</w:t>
      </w:r>
      <w:r w:rsidR="000F322B"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0</w:t>
      </w:r>
    </w:p>
    <w:p w:rsidR="000F322B" w:rsidRPr="00595AF0" w:rsidRDefault="000F322B" w:rsidP="000F322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8"/>
          <w:szCs w:val="18"/>
        </w:rPr>
      </w:pPr>
      <w:r w:rsidRPr="00595AF0">
        <w:rPr>
          <w:rFonts w:ascii="GHEA Grapalat" w:hAnsi="GHEA Grapalat"/>
          <w:b/>
          <w:bCs/>
          <w:iCs/>
          <w:sz w:val="18"/>
          <w:szCs w:val="18"/>
          <w:lang w:val="hy-AM"/>
        </w:rPr>
        <w:t>50</w:t>
      </w:r>
      <w:r w:rsidRPr="00595AF0">
        <w:rPr>
          <w:rFonts w:ascii="GHEA Grapalat" w:hAnsi="GHEA Grapalat"/>
          <w:b/>
          <w:bCs/>
          <w:iCs/>
          <w:sz w:val="18"/>
          <w:szCs w:val="18"/>
        </w:rPr>
        <w:t xml:space="preserve">  </w:t>
      </w:r>
      <w:r w:rsidRPr="00595AF0">
        <w:rPr>
          <w:rFonts w:ascii="GHEA Grapalat" w:hAnsi="GHEA Grapalat" w:cs="Sylfaen"/>
          <w:b/>
          <w:bCs/>
          <w:iCs/>
          <w:sz w:val="18"/>
          <w:szCs w:val="18"/>
        </w:rPr>
        <w:t>հատ</w:t>
      </w:r>
      <w:r w:rsidRPr="00595AF0">
        <w:rPr>
          <w:rFonts w:ascii="GHEA Grapalat" w:hAnsi="GHEA Grapalat" w:cs="Arial LatArm"/>
          <w:b/>
          <w:bCs/>
          <w:iCs/>
          <w:sz w:val="18"/>
          <w:szCs w:val="18"/>
        </w:rPr>
        <w:t xml:space="preserve"> Grandstream GXP</w:t>
      </w:r>
      <w:r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162</w:t>
      </w:r>
      <w:r w:rsidRPr="00595AF0">
        <w:rPr>
          <w:rFonts w:ascii="GHEA Grapalat" w:hAnsi="GHEA Grapalat" w:cs="Arial LatArm"/>
          <w:b/>
          <w:bCs/>
          <w:iCs/>
          <w:sz w:val="18"/>
          <w:szCs w:val="18"/>
        </w:rPr>
        <w:t>5</w:t>
      </w:r>
    </w:p>
    <w:p w:rsidR="00097C93" w:rsidRPr="00595AF0" w:rsidRDefault="000F322B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8"/>
          <w:szCs w:val="18"/>
        </w:rPr>
      </w:pPr>
      <w:r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1</w:t>
      </w:r>
      <w:r w:rsidR="00097C93" w:rsidRPr="00595AF0">
        <w:rPr>
          <w:rFonts w:ascii="GHEA Grapalat" w:hAnsi="GHEA Grapalat" w:cs="Arial LatArm"/>
          <w:b/>
          <w:bCs/>
          <w:iCs/>
          <w:sz w:val="18"/>
          <w:szCs w:val="18"/>
        </w:rPr>
        <w:t xml:space="preserve"> հատ Grandstream GXP</w:t>
      </w:r>
      <w:r w:rsidR="00097C93"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1628</w:t>
      </w:r>
    </w:p>
    <w:p w:rsidR="00097C93" w:rsidRPr="00595AF0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8"/>
          <w:szCs w:val="18"/>
        </w:rPr>
      </w:pPr>
      <w:r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1</w:t>
      </w:r>
      <w:r w:rsidR="00097C93" w:rsidRPr="00595AF0">
        <w:rPr>
          <w:rFonts w:ascii="GHEA Grapalat" w:hAnsi="GHEA Grapalat" w:cs="Arial LatArm"/>
          <w:b/>
          <w:bCs/>
          <w:iCs/>
          <w:sz w:val="18"/>
          <w:szCs w:val="18"/>
        </w:rPr>
        <w:t xml:space="preserve"> հատ Grandstream GXP</w:t>
      </w:r>
      <w:r w:rsidR="00097C93" w:rsidRPr="00595AF0">
        <w:rPr>
          <w:rFonts w:ascii="GHEA Grapalat" w:hAnsi="GHEA Grapalat" w:cs="Arial LatArm"/>
          <w:b/>
          <w:bCs/>
          <w:iCs/>
          <w:sz w:val="18"/>
          <w:szCs w:val="18"/>
          <w:lang w:val="hy-AM"/>
        </w:rPr>
        <w:t>2160</w:t>
      </w:r>
    </w:p>
    <w:p w:rsidR="00097C93" w:rsidRPr="00595AF0" w:rsidRDefault="00097C93" w:rsidP="00097C93">
      <w:pPr>
        <w:pStyle w:val="ListParagraph"/>
        <w:ind w:left="360"/>
        <w:rPr>
          <w:rFonts w:ascii="GHEA Grapalat" w:hAnsi="GHEA Grapalat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</w:rPr>
        <w:t xml:space="preserve">IP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</w:t>
      </w:r>
      <w:r w:rsidRPr="00595AF0">
        <w:rPr>
          <w:rFonts w:ascii="GHEA Grapalat" w:hAnsi="GHEA Grapalat" w:cs="Sylfaen"/>
          <w:iCs/>
          <w:sz w:val="18"/>
          <w:szCs w:val="18"/>
        </w:rPr>
        <w:t xml:space="preserve">եռախոսներ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կամ դրանց համարժեքը</w:t>
      </w:r>
      <w:r w:rsidRPr="00595AF0">
        <w:rPr>
          <w:rFonts w:ascii="GHEA Grapalat" w:hAnsi="GHEA Grapalat" w:cs="Arial LatArm"/>
          <w:iCs/>
          <w:sz w:val="18"/>
          <w:szCs w:val="18"/>
        </w:rPr>
        <w:t>:</w:t>
      </w:r>
    </w:p>
    <w:p w:rsidR="00097C93" w:rsidRPr="00595AF0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Օպերատորը պետք է ապահովի տրամադրվող ծառայության անխափան աշխատանքը(Dual path redundant Service</w:t>
      </w:r>
      <w:r w:rsidR="00537A38" w:rsidRPr="00595AF0">
        <w:rPr>
          <w:rFonts w:ascii="GHEA Grapalat" w:hAnsi="GHEA Grapalat" w:cs="Sylfaen"/>
          <w:iCs/>
          <w:sz w:val="18"/>
          <w:szCs w:val="18"/>
          <w:lang w:val="hy-AM"/>
        </w:rPr>
        <w:t>, UPS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):</w:t>
      </w:r>
    </w:p>
    <w:p w:rsidR="00097C93" w:rsidRPr="00595AF0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366448" w:rsidRPr="00595AF0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18"/>
          <w:szCs w:val="18"/>
          <w:lang w:val="hy-AM"/>
        </w:rPr>
      </w:pP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Բաժանորդը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պետք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է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հնարավորություն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ունենա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ինքնուրույն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կառավարել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ծառայությունից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օգտվողների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iCs/>
          <w:sz w:val="18"/>
          <w:szCs w:val="18"/>
          <w:lang w:val="hy-AM"/>
        </w:rPr>
        <w:t>իրավունքները</w:t>
      </w:r>
      <w:r w:rsidRPr="00595AF0">
        <w:rPr>
          <w:rFonts w:ascii="GHEA Grapalat" w:hAnsi="GHEA Grapalat" w:cs="Arial LatArm"/>
          <w:iCs/>
          <w:sz w:val="18"/>
          <w:szCs w:val="18"/>
          <w:lang w:val="hy-AM"/>
        </w:rPr>
        <w:t>:</w:t>
      </w:r>
    </w:p>
    <w:p w:rsidR="00A47075" w:rsidRPr="00595AF0" w:rsidRDefault="00A47075" w:rsidP="00A47075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18"/>
          <w:szCs w:val="18"/>
          <w:lang w:val="hy-AM" w:eastAsia="en-US"/>
        </w:rPr>
      </w:pP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Օպերատորի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կողմից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տրամադրվող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ներքին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հեռախոսակայանը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պետք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է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օժտված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լինի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VOIP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տեղնոլոգիայի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բոլոր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հիմնական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 w:eastAsia="en-US"/>
        </w:rPr>
        <w:t>հատկություններով</w:t>
      </w:r>
      <w:r w:rsidRPr="00595AF0">
        <w:rPr>
          <w:rFonts w:ascii="GHEA Grapalat" w:hAnsi="GHEA Grapalat" w:cs="Courier New"/>
          <w:sz w:val="18"/>
          <w:szCs w:val="18"/>
          <w:lang w:val="hy-AM" w:eastAsia="en-US"/>
        </w:rPr>
        <w:t xml:space="preserve"> (Call Transfer, Call Parking, Caller ID, Conference Call, Video call, etc.)</w:t>
      </w:r>
    </w:p>
    <w:p w:rsidR="00097C93" w:rsidRPr="00DA1E55" w:rsidRDefault="00A47075" w:rsidP="003273D1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18"/>
          <w:szCs w:val="18"/>
          <w:lang w:val="hy-AM"/>
        </w:rPr>
      </w:pPr>
      <w:r w:rsidRPr="00595AF0">
        <w:rPr>
          <w:rFonts w:ascii="GHEA Grapalat" w:hAnsi="GHEA Grapalat" w:cs="Sylfaen"/>
          <w:sz w:val="18"/>
          <w:szCs w:val="18"/>
          <w:lang w:val="hy-AM"/>
        </w:rPr>
        <w:t>Օպերատորը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պետք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է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տրամադրի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24/7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ռեժիմով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աշխատող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և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ծրագրային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առանձնացված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օպերատորով</w:t>
      </w:r>
      <w:r w:rsidRPr="00595AF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95AF0">
        <w:rPr>
          <w:rFonts w:ascii="GHEA Grapalat" w:hAnsi="GHEA Grapalat" w:cs="Sylfaen"/>
          <w:sz w:val="18"/>
          <w:szCs w:val="18"/>
          <w:lang w:val="hy-AM"/>
        </w:rPr>
        <w:t>սպասարկում</w:t>
      </w:r>
      <w:r w:rsidRPr="00595AF0">
        <w:rPr>
          <w:rFonts w:ascii="GHEA Grapalat" w:hAnsi="GHEA Grapalat"/>
          <w:sz w:val="18"/>
          <w:szCs w:val="18"/>
          <w:lang w:val="hy-AM"/>
        </w:rPr>
        <w:t>:</w:t>
      </w:r>
      <w:bookmarkStart w:id="0" w:name="_GoBack"/>
      <w:bookmarkEnd w:id="0"/>
    </w:p>
    <w:p w:rsidR="00DA1E55" w:rsidRPr="004B62CE" w:rsidRDefault="008A2D71" w:rsidP="00491F4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sz w:val="18"/>
          <w:szCs w:val="18"/>
          <w:lang w:val="hy-AM" w:eastAsia="en-US"/>
        </w:rPr>
      </w:pPr>
      <w:r w:rsidRPr="004B62CE">
        <w:rPr>
          <w:rFonts w:ascii="GHEA Grapalat" w:hAnsi="GHEA Grapalat" w:cs="Sylfaen"/>
          <w:sz w:val="18"/>
          <w:szCs w:val="18"/>
          <w:lang w:val="hy-AM" w:eastAsia="en-US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595AF0" w:rsidRDefault="00097C93" w:rsidP="00097C93">
      <w:pPr>
        <w:rPr>
          <w:rFonts w:ascii="GHEA Grapalat" w:hAnsi="GHEA Grapalat"/>
          <w:sz w:val="18"/>
          <w:szCs w:val="18"/>
          <w:lang w:val="hy-AM"/>
        </w:rPr>
      </w:pPr>
      <w:r w:rsidRPr="00595AF0">
        <w:rPr>
          <w:rFonts w:ascii="GHEA Grapalat" w:hAnsi="GHEA Grapalat"/>
          <w:sz w:val="18"/>
          <w:szCs w:val="18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0C6752" w:rsidRPr="00595AF0" w:rsidRDefault="00097C93" w:rsidP="00097C93">
      <w:pPr>
        <w:rPr>
          <w:sz w:val="18"/>
          <w:szCs w:val="18"/>
          <w:lang w:val="hy-AM"/>
        </w:rPr>
      </w:pPr>
      <w:r w:rsidRPr="00595AF0">
        <w:rPr>
          <w:rFonts w:ascii="GHEA Grapalat" w:hAnsi="GHEA Grapalat"/>
          <w:sz w:val="18"/>
          <w:szCs w:val="18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4B62CE" w:rsidRPr="00A97917" w:rsidRDefault="004B62CE" w:rsidP="000C6752">
      <w:pPr>
        <w:tabs>
          <w:tab w:val="left" w:pos="1019"/>
        </w:tabs>
        <w:rPr>
          <w:rFonts w:ascii="Sylfaen" w:hAnsi="Sylfaen" w:cs="Arial LatArm"/>
          <w:i/>
          <w:iCs/>
          <w:sz w:val="20"/>
          <w:szCs w:val="20"/>
          <w:lang w:val="hy-AM"/>
        </w:rPr>
      </w:pPr>
      <w:r w:rsidRPr="00A97917">
        <w:rPr>
          <w:rFonts w:ascii="Sylfaen" w:hAnsi="Sylfaen" w:cs="Arial LatArm"/>
          <w:i/>
          <w:iCs/>
          <w:sz w:val="20"/>
          <w:szCs w:val="20"/>
          <w:lang w:val="hy-AM"/>
        </w:rPr>
        <w:br/>
      </w:r>
    </w:p>
    <w:sectPr w:rsidR="004B62CE" w:rsidRPr="00A97917" w:rsidSect="00CC1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834" w:rsidRDefault="00042834" w:rsidP="007D6E98">
      <w:r>
        <w:separator/>
      </w:r>
    </w:p>
  </w:endnote>
  <w:endnote w:type="continuationSeparator" w:id="1">
    <w:p w:rsidR="00042834" w:rsidRDefault="00042834" w:rsidP="007D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834" w:rsidRDefault="00042834" w:rsidP="007D6E98">
      <w:r>
        <w:separator/>
      </w:r>
    </w:p>
  </w:footnote>
  <w:footnote w:type="continuationSeparator" w:id="1">
    <w:p w:rsidR="00042834" w:rsidRDefault="00042834" w:rsidP="007D6E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C93"/>
    <w:rsid w:val="00042834"/>
    <w:rsid w:val="00097C93"/>
    <w:rsid w:val="000C6752"/>
    <w:rsid w:val="000F322B"/>
    <w:rsid w:val="00195679"/>
    <w:rsid w:val="00242ABD"/>
    <w:rsid w:val="003245B4"/>
    <w:rsid w:val="003273D1"/>
    <w:rsid w:val="0035686B"/>
    <w:rsid w:val="00366448"/>
    <w:rsid w:val="003E2420"/>
    <w:rsid w:val="00453AB8"/>
    <w:rsid w:val="00491F48"/>
    <w:rsid w:val="004B62CE"/>
    <w:rsid w:val="004E1CCF"/>
    <w:rsid w:val="004F5828"/>
    <w:rsid w:val="00537A38"/>
    <w:rsid w:val="00595AF0"/>
    <w:rsid w:val="00621FB5"/>
    <w:rsid w:val="006771C4"/>
    <w:rsid w:val="006D4D97"/>
    <w:rsid w:val="007A4E1A"/>
    <w:rsid w:val="007D6E98"/>
    <w:rsid w:val="008319E2"/>
    <w:rsid w:val="00855F35"/>
    <w:rsid w:val="008948EC"/>
    <w:rsid w:val="008A2D71"/>
    <w:rsid w:val="00907971"/>
    <w:rsid w:val="00A40DCE"/>
    <w:rsid w:val="00A47075"/>
    <w:rsid w:val="00A4768E"/>
    <w:rsid w:val="00A97917"/>
    <w:rsid w:val="00B42B48"/>
    <w:rsid w:val="00BD3998"/>
    <w:rsid w:val="00C24180"/>
    <w:rsid w:val="00C460D1"/>
    <w:rsid w:val="00C54948"/>
    <w:rsid w:val="00CC1B88"/>
    <w:rsid w:val="00DA1E55"/>
    <w:rsid w:val="00E24CD9"/>
    <w:rsid w:val="00E37583"/>
    <w:rsid w:val="00FC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7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7075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D6E9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6E9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D6E9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6E9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unhideWhenUsed/>
    <w:rsid w:val="007D6E98"/>
    <w:pPr>
      <w:spacing w:after="120"/>
    </w:pPr>
    <w:rPr>
      <w:rFonts w:ascii="Times New Roman" w:hAnsi="Times New Roman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7D6E9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7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707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33</cp:revision>
  <dcterms:created xsi:type="dcterms:W3CDTF">2016-10-26T11:33:00Z</dcterms:created>
  <dcterms:modified xsi:type="dcterms:W3CDTF">2016-11-17T10:12:00Z</dcterms:modified>
</cp:coreProperties>
</file>